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陕西省农机从业人员培训教员遴选审核表</w:t>
      </w:r>
    </w:p>
    <w:tbl>
      <w:tblPr>
        <w:tblStyle w:val="3"/>
        <w:tblpPr w:leftFromText="180" w:rightFromText="180" w:vertAnchor="text" w:horzAnchor="page" w:tblpXSpec="center" w:tblpY="406"/>
        <w:tblOverlap w:val="never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277"/>
        <w:gridCol w:w="912"/>
        <w:gridCol w:w="600"/>
        <w:gridCol w:w="1560"/>
        <w:gridCol w:w="1536"/>
        <w:gridCol w:w="912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531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7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0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3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7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7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教育程度</w:t>
            </w:r>
          </w:p>
        </w:tc>
        <w:tc>
          <w:tcPr>
            <w:tcW w:w="15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644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  位</w:t>
            </w:r>
          </w:p>
        </w:tc>
        <w:tc>
          <w:tcPr>
            <w:tcW w:w="7529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（企业、经营主体写具体名称、个人写住址）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89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教员类别</w:t>
            </w:r>
          </w:p>
        </w:tc>
        <w:tc>
          <w:tcPr>
            <w:tcW w:w="3180" w:type="dxa"/>
            <w:gridSpan w:val="3"/>
          </w:tcPr>
          <w:p>
            <w:pPr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（可多填）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从业领域（可多选）</w:t>
            </w:r>
          </w:p>
        </w:tc>
        <w:tc>
          <w:tcPr>
            <w:tcW w:w="7529" w:type="dxa"/>
            <w:gridSpan w:val="7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教学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研发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制造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推广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应用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监理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管理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鉴定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农艺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农技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经营服务规     模</w:t>
            </w:r>
          </w:p>
        </w:tc>
        <w:tc>
          <w:tcPr>
            <w:tcW w:w="7529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>（若推荐人选为种植养殖大户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各作社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>或农机社会化服务组织负责人，请分别写明个人及组织的经营规模）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>
            <w:pP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>推荐理由（介绍推荐人选主要经历、特 点特长、工作成效等情况）</w:t>
            </w:r>
          </w:p>
        </w:tc>
        <w:tc>
          <w:tcPr>
            <w:tcW w:w="7529" w:type="dxa"/>
            <w:gridSpan w:val="7"/>
          </w:tcPr>
          <w:p>
            <w:pPr>
              <w:rPr>
                <w:rFonts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</w:tbl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奖惩情况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县（区）推荐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>单位 意见</w:t>
            </w:r>
          </w:p>
          <w:p>
            <w:pPr>
              <w:jc w:val="both"/>
              <w:rPr>
                <w:rFonts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69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 xml:space="preserve">（签字） 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 xml:space="preserve">（盖章） 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>日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市级（高校、院所、行业组织等）审核推荐单位意见</w:t>
            </w:r>
          </w:p>
        </w:tc>
        <w:tc>
          <w:tcPr>
            <w:tcW w:w="7692" w:type="dxa"/>
          </w:tcPr>
          <w:p>
            <w:pPr>
              <w:ind w:firstLine="7440" w:firstLineChars="3100"/>
              <w:jc w:val="both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7440" w:firstLineChars="3100"/>
              <w:jc w:val="both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7440" w:firstLineChars="3100"/>
              <w:jc w:val="both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7440" w:firstLineChars="3100"/>
              <w:jc w:val="both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7440" w:firstLineChars="3100"/>
              <w:jc w:val="both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7440" w:firstLineChars="3100"/>
              <w:jc w:val="both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7440" w:firstLineChars="3100"/>
              <w:jc w:val="both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7440" w:firstLineChars="31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 xml:space="preserve">（签字） 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 xml:space="preserve">（盖章） 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>省农机化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中心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>意见</w:t>
            </w:r>
          </w:p>
          <w:p>
            <w:pPr>
              <w:jc w:val="both"/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69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 xml:space="preserve">（签字） 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 xml:space="preserve">（盖章） 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69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ascii="仿宋_GB2312" w:hAnsi="仿宋_GB2312" w:eastAsia="仿宋_GB2312" w:cs="仿宋_GB2312"/>
          <w:b w:val="0"/>
          <w:color w:val="000000"/>
          <w:sz w:val="24"/>
          <w:szCs w:val="24"/>
        </w:rPr>
      </w:pPr>
      <w:r>
        <w:rPr>
          <w:rFonts w:ascii="仿宋_GB2312" w:hAnsi="仿宋_GB2312" w:eastAsia="仿宋_GB2312" w:cs="仿宋_GB2312"/>
          <w:b w:val="0"/>
          <w:color w:val="000000"/>
          <w:sz w:val="24"/>
          <w:szCs w:val="24"/>
        </w:rPr>
        <w:t>注：要求双面打印表格，本表须经</w:t>
      </w:r>
      <w:r>
        <w:rPr>
          <w:rFonts w:hint="eastAsia" w:ascii="仿宋_GB2312" w:hAnsi="仿宋_GB2312" w:eastAsia="仿宋_GB2312" w:cs="仿宋_GB2312"/>
          <w:b w:val="0"/>
          <w:color w:val="000000"/>
          <w:sz w:val="24"/>
          <w:szCs w:val="24"/>
          <w:lang w:val="en-US" w:eastAsia="zh-CN"/>
        </w:rPr>
        <w:t>各级农机部门</w:t>
      </w:r>
      <w:r>
        <w:rPr>
          <w:rFonts w:ascii="仿宋_GB2312" w:hAnsi="仿宋_GB2312" w:eastAsia="仿宋_GB2312" w:cs="仿宋_GB2312"/>
          <w:b w:val="0"/>
          <w:color w:val="000000"/>
          <w:sz w:val="24"/>
          <w:szCs w:val="24"/>
        </w:rPr>
        <w:t>负责同志签字并加盖公章后上报。</w:t>
      </w:r>
    </w:p>
    <w:p>
      <w:pPr>
        <w:jc w:val="both"/>
        <w:rPr>
          <w:rFonts w:hint="eastAsia" w:ascii="仿宋_GB2312" w:hAnsi="仿宋_GB2312" w:eastAsia="仿宋_GB2312" w:cs="仿宋_GB2312"/>
          <w:b w:val="0"/>
          <w:color w:val="000000"/>
          <w:sz w:val="24"/>
          <w:szCs w:val="24"/>
          <w:lang w:val="en-US" w:eastAsia="zh-CN"/>
        </w:rPr>
      </w:pPr>
    </w:p>
    <w:sectPr>
      <w:pgSz w:w="11906" w:h="16838"/>
      <w:pgMar w:top="1871" w:right="1531" w:bottom="147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25551"/>
    <w:rsid w:val="025357BE"/>
    <w:rsid w:val="09051181"/>
    <w:rsid w:val="091C3667"/>
    <w:rsid w:val="0A370957"/>
    <w:rsid w:val="0A8343D7"/>
    <w:rsid w:val="0BCF4AFB"/>
    <w:rsid w:val="0E344196"/>
    <w:rsid w:val="10003160"/>
    <w:rsid w:val="14FB48E7"/>
    <w:rsid w:val="170032F4"/>
    <w:rsid w:val="18F81568"/>
    <w:rsid w:val="1D5D65A5"/>
    <w:rsid w:val="1EC629F4"/>
    <w:rsid w:val="22BA6288"/>
    <w:rsid w:val="238C011B"/>
    <w:rsid w:val="27AD175B"/>
    <w:rsid w:val="28282690"/>
    <w:rsid w:val="28627C05"/>
    <w:rsid w:val="28DF1945"/>
    <w:rsid w:val="29494C6C"/>
    <w:rsid w:val="29C32303"/>
    <w:rsid w:val="2E8C2DF7"/>
    <w:rsid w:val="2F107128"/>
    <w:rsid w:val="3142521C"/>
    <w:rsid w:val="33BD7590"/>
    <w:rsid w:val="35143C9E"/>
    <w:rsid w:val="36A7569C"/>
    <w:rsid w:val="3AA67971"/>
    <w:rsid w:val="3DE47F62"/>
    <w:rsid w:val="40990317"/>
    <w:rsid w:val="42770573"/>
    <w:rsid w:val="439179C9"/>
    <w:rsid w:val="443F146B"/>
    <w:rsid w:val="45B3009E"/>
    <w:rsid w:val="46995C75"/>
    <w:rsid w:val="47556C7E"/>
    <w:rsid w:val="49B84511"/>
    <w:rsid w:val="4A6955A3"/>
    <w:rsid w:val="4B5B3BA3"/>
    <w:rsid w:val="4D7953E1"/>
    <w:rsid w:val="4D7B67A7"/>
    <w:rsid w:val="4F2A05DD"/>
    <w:rsid w:val="5132469F"/>
    <w:rsid w:val="5250693E"/>
    <w:rsid w:val="542763CD"/>
    <w:rsid w:val="54876508"/>
    <w:rsid w:val="548E4E7B"/>
    <w:rsid w:val="55D95022"/>
    <w:rsid w:val="57B90B09"/>
    <w:rsid w:val="580B6179"/>
    <w:rsid w:val="586E6D97"/>
    <w:rsid w:val="58A23677"/>
    <w:rsid w:val="59F31037"/>
    <w:rsid w:val="5A442C8B"/>
    <w:rsid w:val="5B572734"/>
    <w:rsid w:val="5C4D21D1"/>
    <w:rsid w:val="5CF609ED"/>
    <w:rsid w:val="5DEC690F"/>
    <w:rsid w:val="5E417836"/>
    <w:rsid w:val="5EB52800"/>
    <w:rsid w:val="5ECE0CAE"/>
    <w:rsid w:val="5F8F5498"/>
    <w:rsid w:val="62886D79"/>
    <w:rsid w:val="62983F8D"/>
    <w:rsid w:val="649C1A5D"/>
    <w:rsid w:val="67C03AFD"/>
    <w:rsid w:val="68373242"/>
    <w:rsid w:val="69553E1C"/>
    <w:rsid w:val="6D726566"/>
    <w:rsid w:val="6F6A6C11"/>
    <w:rsid w:val="71FE26E3"/>
    <w:rsid w:val="737A3A2C"/>
    <w:rsid w:val="76E76A8E"/>
    <w:rsid w:val="77865EC4"/>
    <w:rsid w:val="7ABB0721"/>
    <w:rsid w:val="7C962255"/>
    <w:rsid w:val="7D0D7E4D"/>
    <w:rsid w:val="7D5355E9"/>
    <w:rsid w:val="7E33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1505</Words>
  <Characters>1520</Characters>
  <Lines>0</Lines>
  <Paragraphs>0</Paragraphs>
  <TotalTime>0</TotalTime>
  <ScaleCrop>false</ScaleCrop>
  <LinksUpToDate>false</LinksUpToDate>
  <CharactersWithSpaces>1650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2023-02-28T10:15:00Z</dcterms:created>
  <dc:creator>Lenovo</dc:creator>
  <cp:lastModifiedBy> </cp:lastModifiedBy>
  <dcterms:modified xsi:type="dcterms:W3CDTF">2025-05-20T09:34:27Z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0F000638A5C44C8EA6A1E20131E861A6_13</vt:lpwstr>
  </property>
  <property fmtid="{D5CDD505-2E9C-101B-9397-08002B2CF9AE}" pid="4" name="KSOTemplateDocerSaveRecord">
    <vt:lpwstr>eyJoZGlkIjoiNGY2MDM2NjJiZTAzOTg2NGU1MTgxMjBiZTU3MDQ5ZmIiLCJ1c2VySWQiOiIxMDQ2MDYwMjk2In0=</vt:lpwstr>
  </property>
</Properties>
</file>